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B12" w:rsidRPr="0083396C" w:rsidRDefault="00785B12" w:rsidP="00785B12">
      <w:pPr>
        <w:pStyle w:val="3"/>
        <w:jc w:val="right"/>
      </w:pPr>
      <w:bookmarkStart w:id="0" w:name="_GoBack"/>
      <w:bookmarkEnd w:id="0"/>
      <w:r w:rsidRPr="0083396C">
        <w:t>Приложение №</w:t>
      </w:r>
      <w:r>
        <w:t xml:space="preserve"> </w:t>
      </w:r>
      <w:r w:rsidRPr="0083396C">
        <w:t>2</w:t>
      </w:r>
    </w:p>
    <w:p w:rsidR="00785B12" w:rsidRPr="00CA0A80" w:rsidRDefault="00785B12" w:rsidP="00785B12">
      <w:pPr>
        <w:pStyle w:val="3"/>
        <w:jc w:val="right"/>
        <w:rPr>
          <w:sz w:val="20"/>
          <w:szCs w:val="20"/>
        </w:rPr>
      </w:pPr>
      <w:r w:rsidRPr="00CA0A80">
        <w:rPr>
          <w:sz w:val="20"/>
          <w:szCs w:val="20"/>
        </w:rPr>
        <w:t>к извещению о проведении</w:t>
      </w:r>
    </w:p>
    <w:p w:rsidR="00785B12" w:rsidRPr="00CA0A80" w:rsidRDefault="00785B12" w:rsidP="00785B12">
      <w:pPr>
        <w:pStyle w:val="3"/>
        <w:jc w:val="right"/>
        <w:rPr>
          <w:sz w:val="20"/>
          <w:szCs w:val="20"/>
        </w:rPr>
      </w:pPr>
      <w:r w:rsidRPr="00CA0A80">
        <w:rPr>
          <w:sz w:val="20"/>
          <w:szCs w:val="20"/>
        </w:rPr>
        <w:t>запроса котировок</w:t>
      </w:r>
    </w:p>
    <w:p w:rsidR="00785B12" w:rsidRPr="0083396C" w:rsidRDefault="00785B12" w:rsidP="00785B12">
      <w:pPr>
        <w:overflowPunct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85B12" w:rsidRPr="0083396C" w:rsidRDefault="00785B12" w:rsidP="00785B12">
      <w:pPr>
        <w:overflowPunct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85B12" w:rsidRPr="0083396C" w:rsidRDefault="00785B12" w:rsidP="00785B12">
      <w:pPr>
        <w:overflowPunct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83396C">
        <w:rPr>
          <w:sz w:val="24"/>
          <w:szCs w:val="24"/>
        </w:rPr>
        <w:t xml:space="preserve">                                                               Начальнику</w:t>
      </w:r>
    </w:p>
    <w:p w:rsidR="00785B12" w:rsidRPr="0083396C" w:rsidRDefault="00785B12" w:rsidP="00785B12">
      <w:pPr>
        <w:overflowPunct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83396C">
        <w:rPr>
          <w:sz w:val="24"/>
          <w:szCs w:val="24"/>
        </w:rPr>
        <w:t xml:space="preserve">                                                        управления  муниципального заказа                                                                </w:t>
      </w:r>
    </w:p>
    <w:p w:rsidR="00785B12" w:rsidRPr="0083396C" w:rsidRDefault="00785B12" w:rsidP="00785B12">
      <w:pPr>
        <w:overflowPunct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83396C">
        <w:rPr>
          <w:sz w:val="24"/>
          <w:szCs w:val="24"/>
        </w:rPr>
        <w:t xml:space="preserve">                                                  администрации города Иваново</w:t>
      </w:r>
    </w:p>
    <w:p w:rsidR="00785B12" w:rsidRPr="0083396C" w:rsidRDefault="00785B12" w:rsidP="00785B12">
      <w:pPr>
        <w:overflowPunct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85B12" w:rsidRPr="0083396C" w:rsidRDefault="00785B12" w:rsidP="00785B12">
      <w:pPr>
        <w:overflowPunct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83396C">
        <w:rPr>
          <w:sz w:val="24"/>
          <w:szCs w:val="24"/>
        </w:rPr>
        <w:t xml:space="preserve">                                                                   Шабановой Е.В.</w:t>
      </w:r>
    </w:p>
    <w:p w:rsidR="00785B12" w:rsidRPr="0083396C" w:rsidRDefault="00785B12" w:rsidP="00785B12">
      <w:pPr>
        <w:overflowPunct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85B12" w:rsidRPr="0083396C" w:rsidRDefault="00785B12" w:rsidP="00785B12">
      <w:pPr>
        <w:overflowPunct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85B12" w:rsidRPr="0083396C" w:rsidRDefault="00785B12" w:rsidP="00785B12">
      <w:pPr>
        <w:overflowPunct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83396C">
        <w:rPr>
          <w:sz w:val="24"/>
          <w:szCs w:val="24"/>
        </w:rPr>
        <w:t>Обоснование начальной (максимальной</w:t>
      </w:r>
      <w:proofErr w:type="gramStart"/>
      <w:r w:rsidRPr="0083396C">
        <w:rPr>
          <w:sz w:val="24"/>
          <w:szCs w:val="24"/>
        </w:rPr>
        <w:t xml:space="preserve"> )</w:t>
      </w:r>
      <w:proofErr w:type="gramEnd"/>
      <w:r w:rsidRPr="0083396C">
        <w:rPr>
          <w:sz w:val="24"/>
          <w:szCs w:val="24"/>
        </w:rPr>
        <w:t xml:space="preserve"> цены контракта.</w:t>
      </w:r>
    </w:p>
    <w:p w:rsidR="00785B12" w:rsidRPr="0083396C" w:rsidRDefault="00785B12" w:rsidP="00785B12">
      <w:pPr>
        <w:overflowPunct w:val="0"/>
        <w:autoSpaceDE w:val="0"/>
        <w:autoSpaceDN w:val="0"/>
        <w:adjustRightInd w:val="0"/>
        <w:rPr>
          <w:sz w:val="24"/>
          <w:szCs w:val="24"/>
        </w:rPr>
      </w:pPr>
    </w:p>
    <w:p w:rsidR="00785B12" w:rsidRPr="0083396C" w:rsidRDefault="00785B12" w:rsidP="00785B12">
      <w:pPr>
        <w:overflowPunct w:val="0"/>
        <w:autoSpaceDE w:val="0"/>
        <w:autoSpaceDN w:val="0"/>
        <w:adjustRightInd w:val="0"/>
        <w:rPr>
          <w:sz w:val="24"/>
          <w:szCs w:val="24"/>
        </w:rPr>
      </w:pPr>
      <w:r w:rsidRPr="0083396C">
        <w:rPr>
          <w:sz w:val="24"/>
          <w:szCs w:val="24"/>
        </w:rPr>
        <w:t xml:space="preserve">           Для обоснования начальной (максимальной) цены контракта на поставку книг для Муниципального учреждения культуры Централизованная библиотечная система города Иванова использовалась информация о ценах производител</w:t>
      </w:r>
      <w:r>
        <w:rPr>
          <w:sz w:val="24"/>
          <w:szCs w:val="24"/>
        </w:rPr>
        <w:t>я</w:t>
      </w:r>
      <w:r w:rsidRPr="0083396C">
        <w:rPr>
          <w:sz w:val="24"/>
          <w:szCs w:val="24"/>
        </w:rPr>
        <w:t xml:space="preserve"> опубликованных в прайс-листах издательств</w:t>
      </w:r>
      <w:r>
        <w:rPr>
          <w:sz w:val="24"/>
          <w:szCs w:val="24"/>
        </w:rPr>
        <w:t>а "ЭКСМО"</w:t>
      </w:r>
      <w:proofErr w:type="gramStart"/>
      <w:r w:rsidRPr="0083396C">
        <w:rPr>
          <w:sz w:val="24"/>
          <w:szCs w:val="24"/>
        </w:rPr>
        <w:t xml:space="preserve"> :</w:t>
      </w:r>
      <w:proofErr w:type="gramEnd"/>
    </w:p>
    <w:p w:rsidR="00785B12" w:rsidRPr="0083396C" w:rsidRDefault="00785B12" w:rsidP="00785B12">
      <w:pPr>
        <w:overflowPunct w:val="0"/>
        <w:autoSpaceDE w:val="0"/>
        <w:autoSpaceDN w:val="0"/>
        <w:adjustRightInd w:val="0"/>
        <w:rPr>
          <w:sz w:val="24"/>
          <w:szCs w:val="24"/>
        </w:rPr>
      </w:pPr>
      <w:r w:rsidRPr="0083396C">
        <w:rPr>
          <w:sz w:val="24"/>
          <w:szCs w:val="24"/>
        </w:rPr>
        <w:t xml:space="preserve">          </w:t>
      </w:r>
    </w:p>
    <w:p w:rsidR="00785B12" w:rsidRPr="0083396C" w:rsidRDefault="00785B12" w:rsidP="00785B12">
      <w:pPr>
        <w:overflowPunct w:val="0"/>
        <w:autoSpaceDE w:val="0"/>
        <w:autoSpaceDN w:val="0"/>
        <w:adjustRightInd w:val="0"/>
        <w:rPr>
          <w:sz w:val="24"/>
          <w:szCs w:val="24"/>
        </w:rPr>
      </w:pPr>
      <w:r w:rsidRPr="0083396C">
        <w:rPr>
          <w:sz w:val="24"/>
          <w:szCs w:val="24"/>
        </w:rPr>
        <w:t xml:space="preserve">          По данным  прайс-листам  мы определяем  цену  необходимого нам количества  изданий.</w:t>
      </w:r>
    </w:p>
    <w:p w:rsidR="00785B12" w:rsidRPr="0083396C" w:rsidRDefault="00785B12" w:rsidP="00785B12">
      <w:pPr>
        <w:overflowPunct w:val="0"/>
        <w:autoSpaceDE w:val="0"/>
        <w:autoSpaceDN w:val="0"/>
        <w:adjustRightInd w:val="0"/>
        <w:rPr>
          <w:sz w:val="24"/>
          <w:szCs w:val="24"/>
        </w:rPr>
      </w:pPr>
      <w:r w:rsidRPr="0083396C">
        <w:rPr>
          <w:sz w:val="24"/>
          <w:szCs w:val="24"/>
        </w:rPr>
        <w:t>Таким образом мы устанавливаем начальную (максимальную</w:t>
      </w:r>
      <w:proofErr w:type="gramStart"/>
      <w:r w:rsidRPr="0083396C">
        <w:rPr>
          <w:sz w:val="24"/>
          <w:szCs w:val="24"/>
        </w:rPr>
        <w:t xml:space="preserve"> )</w:t>
      </w:r>
      <w:proofErr w:type="gramEnd"/>
      <w:r w:rsidRPr="0083396C">
        <w:rPr>
          <w:sz w:val="24"/>
          <w:szCs w:val="24"/>
        </w:rPr>
        <w:t xml:space="preserve"> цену контракта -</w:t>
      </w:r>
    </w:p>
    <w:p w:rsidR="00785B12" w:rsidRPr="0083396C" w:rsidRDefault="00785B12" w:rsidP="00785B12">
      <w:pPr>
        <w:overflowPunct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289600</w:t>
      </w:r>
      <w:r w:rsidRPr="0083396C">
        <w:rPr>
          <w:sz w:val="24"/>
          <w:szCs w:val="24"/>
        </w:rPr>
        <w:t xml:space="preserve"> р.</w:t>
      </w:r>
    </w:p>
    <w:p w:rsidR="00785B12" w:rsidRPr="0083396C" w:rsidRDefault="00785B12" w:rsidP="00785B12">
      <w:pPr>
        <w:overflowPunct w:val="0"/>
        <w:autoSpaceDE w:val="0"/>
        <w:autoSpaceDN w:val="0"/>
        <w:adjustRightInd w:val="0"/>
        <w:rPr>
          <w:sz w:val="24"/>
          <w:szCs w:val="24"/>
        </w:rPr>
      </w:pPr>
      <w:r w:rsidRPr="0083396C">
        <w:rPr>
          <w:sz w:val="24"/>
          <w:szCs w:val="24"/>
        </w:rPr>
        <w:t xml:space="preserve">          </w:t>
      </w:r>
    </w:p>
    <w:p w:rsidR="00785B12" w:rsidRPr="0083396C" w:rsidRDefault="00785B12" w:rsidP="00785B12">
      <w:pPr>
        <w:overflowPunct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85B12" w:rsidRPr="0083396C" w:rsidRDefault="00785B12" w:rsidP="00785B12">
      <w:pPr>
        <w:overflowPunct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85B12" w:rsidRPr="0083396C" w:rsidRDefault="00785B12" w:rsidP="00785B12">
      <w:pPr>
        <w:overflowPunct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85B12" w:rsidRPr="0083396C" w:rsidRDefault="00785B12" w:rsidP="00785B12">
      <w:pPr>
        <w:overflowPunct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83396C">
        <w:rPr>
          <w:sz w:val="24"/>
          <w:szCs w:val="24"/>
        </w:rPr>
        <w:t>Директор МУК ЦБС г</w:t>
      </w:r>
      <w:proofErr w:type="gramStart"/>
      <w:r w:rsidRPr="0083396C">
        <w:rPr>
          <w:sz w:val="24"/>
          <w:szCs w:val="24"/>
        </w:rPr>
        <w:t>.И</w:t>
      </w:r>
      <w:proofErr w:type="gramEnd"/>
      <w:r w:rsidRPr="0083396C">
        <w:rPr>
          <w:sz w:val="24"/>
          <w:szCs w:val="24"/>
        </w:rPr>
        <w:t>ванова                      Аношина Е.Н.</w:t>
      </w:r>
    </w:p>
    <w:p w:rsidR="00785B12" w:rsidRPr="0083396C" w:rsidRDefault="00785B12" w:rsidP="00785B12">
      <w:pPr>
        <w:rPr>
          <w:sz w:val="24"/>
          <w:szCs w:val="24"/>
        </w:rPr>
      </w:pPr>
    </w:p>
    <w:p w:rsidR="00FF0E1D" w:rsidRDefault="00FF0E1D"/>
    <w:sectPr w:rsidR="00FF0E1D" w:rsidSect="00FF0E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85B12"/>
    <w:rsid w:val="002773DE"/>
    <w:rsid w:val="00785B12"/>
    <w:rsid w:val="00FF0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B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85B12"/>
    <w:pPr>
      <w:keepNext/>
      <w:outlineLvl w:val="2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85B12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Витальевна Сергеева</cp:lastModifiedBy>
  <cp:revision>2</cp:revision>
  <dcterms:created xsi:type="dcterms:W3CDTF">2011-11-08T07:48:00Z</dcterms:created>
  <dcterms:modified xsi:type="dcterms:W3CDTF">2011-11-08T07:48:00Z</dcterms:modified>
</cp:coreProperties>
</file>